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55" w:rsidRPr="000B6F26" w:rsidRDefault="004E0555" w:rsidP="004E0555">
      <w:pPr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</w:rPr>
      </w:pPr>
      <w:r>
        <w:rPr>
          <w:rFonts w:ascii="Helvetica Neue" w:eastAsia="Times New Roman" w:hAnsi="Helvetica Neue" w:cs="Times New Roman"/>
          <w:b/>
          <w:bCs/>
          <w:color w:val="111111"/>
        </w:rPr>
        <w:t>Y</w:t>
      </w:r>
      <w:r w:rsidRPr="000B6F26">
        <w:rPr>
          <w:rFonts w:ascii="Helvetica Neue" w:eastAsia="Times New Roman" w:hAnsi="Helvetica Neue" w:cs="Times New Roman"/>
          <w:b/>
          <w:bCs/>
          <w:color w:val="111111"/>
        </w:rPr>
        <w:t xml:space="preserve">ou must complete the following things to be eligible for </w:t>
      </w:r>
      <w:r>
        <w:rPr>
          <w:rFonts w:ascii="Helvetica Neue" w:eastAsia="Times New Roman" w:hAnsi="Helvetica Neue" w:cs="Times New Roman"/>
          <w:b/>
          <w:bCs/>
          <w:color w:val="111111"/>
        </w:rPr>
        <w:t>Southbridge</w:t>
      </w:r>
      <w:r w:rsidRPr="000B6F26">
        <w:rPr>
          <w:rFonts w:ascii="Helvetica Neue" w:eastAsia="Times New Roman" w:hAnsi="Helvetica Neue" w:cs="Times New Roman"/>
          <w:b/>
          <w:bCs/>
          <w:color w:val="111111"/>
        </w:rPr>
        <w:t xml:space="preserve"> Athletics:</w:t>
      </w:r>
    </w:p>
    <w:p w:rsidR="004E0555" w:rsidRDefault="004E0555" w:rsidP="004E0555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0B6F26"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</w:rPr>
        <w:t>Physical Exams -</w:t>
      </w:r>
      <w:r w:rsidRPr="000B6F26">
        <w:rPr>
          <w:rFonts w:ascii="inherit" w:eastAsia="Times New Roman" w:hAnsi="inherit" w:cs="Times New Roman"/>
          <w:color w:val="444444"/>
        </w:rPr>
        <w:t> No student may participate in any practice, tryout, or game until an up-to-date ph</w:t>
      </w:r>
      <w:r>
        <w:rPr>
          <w:rFonts w:ascii="inherit" w:eastAsia="Times New Roman" w:hAnsi="inherit" w:cs="Times New Roman"/>
          <w:color w:val="444444"/>
        </w:rPr>
        <w:t xml:space="preserve">ysical exam has been submitted </w:t>
      </w:r>
      <w:r w:rsidRPr="000B6F26">
        <w:rPr>
          <w:rFonts w:ascii="inherit" w:eastAsia="Times New Roman" w:hAnsi="inherit" w:cs="Times New Roman"/>
          <w:color w:val="444444"/>
        </w:rPr>
        <w:t xml:space="preserve">to the </w:t>
      </w:r>
      <w:r>
        <w:rPr>
          <w:rFonts w:ascii="inherit" w:eastAsia="Times New Roman" w:hAnsi="inherit" w:cs="Times New Roman"/>
          <w:color w:val="444444"/>
        </w:rPr>
        <w:t>Southbridge</w:t>
      </w:r>
      <w:r w:rsidRPr="000B6F26">
        <w:rPr>
          <w:rFonts w:ascii="inherit" w:eastAsia="Times New Roman" w:hAnsi="inherit" w:cs="Times New Roman"/>
          <w:color w:val="444444"/>
        </w:rPr>
        <w:t xml:space="preserve"> High School Nurse's office. The physical</w:t>
      </w:r>
      <w:r>
        <w:rPr>
          <w:rFonts w:ascii="inherit" w:eastAsia="Times New Roman" w:hAnsi="inherit" w:cs="Times New Roman"/>
          <w:color w:val="444444"/>
        </w:rPr>
        <w:t xml:space="preserve"> exam must be dated no more than</w:t>
      </w:r>
      <w:r w:rsidRPr="000B6F26">
        <w:rPr>
          <w:rFonts w:ascii="inherit" w:eastAsia="Times New Roman" w:hAnsi="inherit" w:cs="Times New Roman"/>
          <w:color w:val="444444"/>
        </w:rPr>
        <w:t xml:space="preserve"> 12 months through the course of a given season to be eligible to participate.</w:t>
      </w:r>
    </w:p>
    <w:p w:rsidR="004E0555" w:rsidRPr="009F194D" w:rsidRDefault="004E0555" w:rsidP="004E0555">
      <w:pPr>
        <w:shd w:val="clear" w:color="auto" w:fill="FFFFFF"/>
        <w:spacing w:beforeAutospacing="1" w:afterAutospacing="1"/>
        <w:ind w:left="720"/>
        <w:textAlignment w:val="baseline"/>
        <w:rPr>
          <w:rFonts w:ascii="inherit" w:eastAsia="Times New Roman" w:hAnsi="inherit" w:cs="Times New Roman"/>
          <w:color w:val="444444"/>
        </w:rPr>
      </w:pPr>
    </w:p>
    <w:p w:rsidR="004E0555" w:rsidRPr="009F194D" w:rsidRDefault="004E0555" w:rsidP="004E0555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9F194D"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</w:rPr>
        <w:t>Online Registration -</w:t>
      </w:r>
      <w:r w:rsidRPr="009F194D">
        <w:rPr>
          <w:rFonts w:ascii="inherit" w:eastAsia="Times New Roman" w:hAnsi="inherit" w:cs="Times New Roman"/>
          <w:color w:val="444444"/>
        </w:rPr>
        <w:t> Please click the "Register Now" button on the Athletics Home Page. Make sure to complete all steps and save your information.</w:t>
      </w:r>
    </w:p>
    <w:p w:rsidR="00B40E67" w:rsidRDefault="00B40E67">
      <w:bookmarkStart w:id="0" w:name="_GoBack"/>
      <w:bookmarkEnd w:id="0"/>
    </w:p>
    <w:sectPr w:rsidR="00B40E67" w:rsidSect="00B40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2C0"/>
    <w:multiLevelType w:val="multilevel"/>
    <w:tmpl w:val="461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5"/>
    <w:rsid w:val="004E0555"/>
    <w:rsid w:val="00B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A9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Horan</dc:creator>
  <cp:keywords/>
  <dc:description/>
  <cp:lastModifiedBy>William Horan</cp:lastModifiedBy>
  <cp:revision>1</cp:revision>
  <dcterms:created xsi:type="dcterms:W3CDTF">2016-10-10T19:25:00Z</dcterms:created>
  <dcterms:modified xsi:type="dcterms:W3CDTF">2016-10-10T19:25:00Z</dcterms:modified>
</cp:coreProperties>
</file>